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附件2：</w:t>
      </w:r>
    </w:p>
    <w:p>
      <w:pPr>
        <w:ind w:right="360"/>
        <w:jc w:val="right"/>
        <w:rPr>
          <w:sz w:val="24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冶金与能源工程学院</w:t>
      </w:r>
      <w:r>
        <w:rPr>
          <w:rFonts w:ascii="仿宋_GB2312" w:eastAsia="仿宋_GB2312"/>
          <w:b/>
          <w:sz w:val="36"/>
          <w:szCs w:val="36"/>
        </w:rPr>
        <w:t>宣传平台信息</w:t>
      </w:r>
      <w:r>
        <w:rPr>
          <w:rFonts w:hint="eastAsia" w:ascii="仿宋_GB2312" w:eastAsia="仿宋_GB2312"/>
          <w:b/>
          <w:sz w:val="36"/>
          <w:szCs w:val="36"/>
        </w:rPr>
        <w:t>发布审核表</w:t>
      </w:r>
      <w:bookmarkEnd w:id="0"/>
      <w:r>
        <w:rPr>
          <w:rFonts w:hint="eastAsia"/>
          <w:sz w:val="24"/>
        </w:rPr>
        <w:t xml:space="preserve">                                                </w:t>
      </w:r>
    </w:p>
    <w:p>
      <w:pPr>
        <w:ind w:right="36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/>
          <w:sz w:val="24"/>
        </w:rPr>
        <w:t>填表日期：   年     月    日</w:t>
      </w:r>
    </w:p>
    <w:tbl>
      <w:tblPr>
        <w:tblStyle w:val="3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832"/>
        <w:gridCol w:w="1596"/>
        <w:gridCol w:w="1420"/>
        <w:gridCol w:w="123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信息发布标题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发布栏目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信息发布时间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发布人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内容摘要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</w:t>
            </w:r>
            <w:r>
              <w:rPr>
                <w:rFonts w:ascii="仿宋_GB2312" w:eastAsia="仿宋_GB2312"/>
                <w:szCs w:val="21"/>
              </w:rPr>
              <w:t>栏为撰稿人本人填写）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right="85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（撰稿人本人）：</w:t>
            </w:r>
          </w:p>
          <w:p>
            <w:pPr>
              <w:spacing w:line="440" w:lineRule="exact"/>
              <w:ind w:right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信息发布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审核意见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分管领导）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</w:t>
            </w:r>
            <w:r>
              <w:rPr>
                <w:rFonts w:ascii="仿宋_GB2312" w:eastAsia="仿宋_GB2312"/>
                <w:szCs w:val="21"/>
              </w:rPr>
              <w:t>栏为分管领导填写）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133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字：</w:t>
            </w:r>
          </w:p>
          <w:p>
            <w:pPr>
              <w:spacing w:line="440" w:lineRule="exact"/>
              <w:ind w:right="85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信息发布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审核意见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科室宣传负责人）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</w:t>
            </w:r>
            <w:r>
              <w:rPr>
                <w:rFonts w:ascii="仿宋_GB2312" w:eastAsia="仿宋_GB2312"/>
                <w:szCs w:val="21"/>
              </w:rPr>
              <w:t>栏为职能科室宣传负责人填写）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133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字：</w:t>
            </w:r>
          </w:p>
          <w:p>
            <w:pPr>
              <w:ind w:right="7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信息发布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审核意见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学院负责人）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（此</w:t>
            </w:r>
            <w:r>
              <w:rPr>
                <w:rFonts w:ascii="仿宋_GB2312" w:eastAsia="仿宋_GB2312"/>
                <w:szCs w:val="21"/>
              </w:rPr>
              <w:t>栏为学院分管宣传负责人填写）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133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字：</w:t>
            </w:r>
          </w:p>
          <w:p>
            <w:pPr>
              <w:ind w:right="4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月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>
      <w:pPr>
        <w:spacing w:line="540" w:lineRule="exact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eastAsia="仿宋_GB2312"/>
          <w:szCs w:val="21"/>
        </w:rPr>
        <w:t>注：本表依据学院宣传审核工作要求制定。</w:t>
      </w:r>
    </w:p>
    <w:p/>
    <w:p/>
    <w:sectPr>
      <w:pgSz w:w="11906" w:h="16838"/>
      <w:pgMar w:top="1247" w:right="1644" w:bottom="119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DRhMTM3NGUzMDUzY2Q5OGViZGYwYzU3MTg3MzUifQ=="/>
  </w:docVars>
  <w:rsids>
    <w:rsidRoot w:val="45F401D7"/>
    <w:rsid w:val="45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209</Characters>
  <Lines>0</Lines>
  <Paragraphs>0</Paragraphs>
  <TotalTime>0</TotalTime>
  <ScaleCrop>false</ScaleCrop>
  <LinksUpToDate>false</LinksUpToDate>
  <CharactersWithSpaces>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月中</dc:creator>
  <cp:lastModifiedBy>月中</cp:lastModifiedBy>
  <dcterms:modified xsi:type="dcterms:W3CDTF">2022-04-27T02:58:50Z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1C2A07D168A0408D905A77CC9C2D9F7E</vt:lpwstr>
  </property>
</Properties>
</file>